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56DA" w14:textId="5B01A29E" w:rsidR="005C06A8" w:rsidRDefault="00697D46" w:rsidP="00697D46">
      <w:pPr>
        <w:jc w:val="center"/>
        <w:rPr>
          <w:rFonts w:ascii="Grundschrift" w:hAnsi="Grundschrift"/>
          <w:sz w:val="40"/>
          <w:szCs w:val="40"/>
        </w:rPr>
      </w:pPr>
      <w:r w:rsidRPr="00697D46">
        <w:rPr>
          <w:rFonts w:ascii="Grundschrift" w:hAnsi="Grundschrift"/>
          <w:sz w:val="40"/>
          <w:szCs w:val="40"/>
        </w:rPr>
        <w:t>Nikolaus-</w:t>
      </w:r>
      <w:proofErr w:type="spellStart"/>
      <w:r w:rsidRPr="00697D46">
        <w:rPr>
          <w:rFonts w:ascii="Grundschrift" w:hAnsi="Grundschrift"/>
          <w:sz w:val="40"/>
          <w:szCs w:val="40"/>
        </w:rPr>
        <w:t>Rhythmical</w:t>
      </w:r>
      <w:proofErr w:type="spellEnd"/>
    </w:p>
    <w:p w14:paraId="71156AF9" w14:textId="25867934" w:rsidR="008A0435" w:rsidRPr="008A0435" w:rsidRDefault="008A0435" w:rsidP="00697D46">
      <w:pPr>
        <w:jc w:val="center"/>
        <w:rPr>
          <w:rFonts w:ascii="Grundschrift" w:hAnsi="Grundschrift"/>
          <w:sz w:val="28"/>
          <w:szCs w:val="28"/>
        </w:rPr>
      </w:pPr>
      <w:r w:rsidRPr="008A0435">
        <w:rPr>
          <w:rFonts w:ascii="Grundschrift" w:hAnsi="Grundschrift"/>
          <w:sz w:val="28"/>
          <w:szCs w:val="28"/>
        </w:rPr>
        <w:t>von Lena Dörr</w:t>
      </w:r>
    </w:p>
    <w:p w14:paraId="68C87FF5" w14:textId="77777777" w:rsidR="005D4C85" w:rsidRPr="008A0435" w:rsidRDefault="005D4C85" w:rsidP="00697D46">
      <w:pPr>
        <w:jc w:val="center"/>
        <w:rPr>
          <w:rFonts w:ascii="Grundschrift" w:hAnsi="Grundschrift"/>
          <w:sz w:val="28"/>
          <w:szCs w:val="2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2075"/>
        <w:gridCol w:w="2268"/>
      </w:tblGrid>
      <w:tr w:rsidR="00766BA0" w14:paraId="2E4E3916" w14:textId="77777777" w:rsidTr="007D7852">
        <w:tc>
          <w:tcPr>
            <w:tcW w:w="1811" w:type="dxa"/>
          </w:tcPr>
          <w:p w14:paraId="10266E0B" w14:textId="77777777" w:rsid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  <w:p w14:paraId="2ADB587C" w14:textId="3AD1729B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811" w:type="dxa"/>
          </w:tcPr>
          <w:p w14:paraId="3BDE616B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811" w:type="dxa"/>
          </w:tcPr>
          <w:p w14:paraId="5D4C0D93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9B1BA16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3CB73B" w14:textId="77777777" w:rsidR="00766BA0" w:rsidRDefault="00766BA0" w:rsidP="00766BA0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766BA0" w:rsidRPr="00766BA0" w14:paraId="22EEFF63" w14:textId="77777777" w:rsidTr="007D7852">
        <w:tc>
          <w:tcPr>
            <w:tcW w:w="1811" w:type="dxa"/>
          </w:tcPr>
          <w:p w14:paraId="09F0D4FE" w14:textId="5CC057EC" w:rsidR="00766BA0" w:rsidRPr="00766BA0" w:rsidRDefault="00766BA0" w:rsidP="00766BA0">
            <w:pPr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 xml:space="preserve">Ho    </w:t>
            </w:r>
            <w:proofErr w:type="spellStart"/>
            <w:r w:rsidRPr="00766BA0">
              <w:rPr>
                <w:rFonts w:ascii="Grundschrift" w:hAnsi="Grundschrift"/>
                <w:sz w:val="28"/>
                <w:szCs w:val="28"/>
              </w:rPr>
              <w:t>Ho</w:t>
            </w:r>
            <w:proofErr w:type="spellEnd"/>
          </w:p>
        </w:tc>
        <w:tc>
          <w:tcPr>
            <w:tcW w:w="1811" w:type="dxa"/>
          </w:tcPr>
          <w:p w14:paraId="7727B923" w14:textId="5FEDA4A0" w:rsidR="00766BA0" w:rsidRPr="00766BA0" w:rsidRDefault="00766BA0" w:rsidP="00766BA0">
            <w:pPr>
              <w:rPr>
                <w:rFonts w:ascii="Grundschrift" w:hAnsi="Grundschrift"/>
                <w:sz w:val="28"/>
                <w:szCs w:val="28"/>
              </w:rPr>
            </w:pPr>
            <w:proofErr w:type="gramStart"/>
            <w:r>
              <w:rPr>
                <w:rFonts w:ascii="Grundschrift" w:hAnsi="Grundschrift"/>
                <w:sz w:val="28"/>
                <w:szCs w:val="28"/>
              </w:rPr>
              <w:t>Ho</w:t>
            </w:r>
            <w:proofErr w:type="gramEnd"/>
          </w:p>
        </w:tc>
        <w:tc>
          <w:tcPr>
            <w:tcW w:w="1811" w:type="dxa"/>
          </w:tcPr>
          <w:p w14:paraId="49F65BA4" w14:textId="5933DE80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proofErr w:type="spellStart"/>
            <w:r w:rsidRPr="00766BA0">
              <w:rPr>
                <w:rFonts w:ascii="Grundschrift" w:hAnsi="Grundschrift"/>
                <w:sz w:val="28"/>
                <w:szCs w:val="28"/>
              </w:rPr>
              <w:t>klingelinge</w:t>
            </w:r>
            <w:proofErr w:type="spellEnd"/>
          </w:p>
        </w:tc>
        <w:tc>
          <w:tcPr>
            <w:tcW w:w="2075" w:type="dxa"/>
          </w:tcPr>
          <w:p w14:paraId="0B267A06" w14:textId="24874E3C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proofErr w:type="spellStart"/>
            <w:r w:rsidRPr="00766BA0">
              <w:rPr>
                <w:rFonts w:ascii="Grundschrift" w:hAnsi="Grundschrift"/>
                <w:sz w:val="28"/>
                <w:szCs w:val="28"/>
              </w:rPr>
              <w:t>ling</w:t>
            </w:r>
            <w:proofErr w:type="spellEnd"/>
          </w:p>
        </w:tc>
        <w:tc>
          <w:tcPr>
            <w:tcW w:w="2268" w:type="dxa"/>
          </w:tcPr>
          <w:p w14:paraId="5E23EAAE" w14:textId="35C07105" w:rsidR="00766BA0" w:rsidRPr="00766BA0" w:rsidRDefault="00766BA0" w:rsidP="00766BA0">
            <w:pPr>
              <w:rPr>
                <w:rFonts w:ascii="Grundschrift" w:hAnsi="Grundschrift"/>
              </w:rPr>
            </w:pPr>
            <w:r w:rsidRPr="00766BA0">
              <w:rPr>
                <w:rFonts w:ascii="Grundschrift" w:hAnsi="Grundschrift"/>
              </w:rPr>
              <w:t>sprechen, Schellenring</w:t>
            </w:r>
          </w:p>
        </w:tc>
      </w:tr>
      <w:tr w:rsidR="00766BA0" w14:paraId="14CF9231" w14:textId="77777777" w:rsidTr="007D7852">
        <w:tc>
          <w:tcPr>
            <w:tcW w:w="1811" w:type="dxa"/>
          </w:tcPr>
          <w:p w14:paraId="2E66B838" w14:textId="77777777" w:rsid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  <w:p w14:paraId="45C83B34" w14:textId="2D584548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D94033F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24D5B0F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CAB19C1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07C9A5" w14:textId="77777777" w:rsidR="00766BA0" w:rsidRDefault="00766BA0" w:rsidP="00766BA0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766BA0" w14:paraId="42942047" w14:textId="77777777" w:rsidTr="007D7852">
        <w:tc>
          <w:tcPr>
            <w:tcW w:w="1811" w:type="dxa"/>
          </w:tcPr>
          <w:p w14:paraId="7A280DB5" w14:textId="1A6DD83F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In     dem</w:t>
            </w:r>
          </w:p>
        </w:tc>
        <w:tc>
          <w:tcPr>
            <w:tcW w:w="1811" w:type="dxa"/>
          </w:tcPr>
          <w:p w14:paraId="6DA2C386" w14:textId="18969872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Sack   da</w:t>
            </w:r>
          </w:p>
        </w:tc>
        <w:tc>
          <w:tcPr>
            <w:tcW w:w="1811" w:type="dxa"/>
          </w:tcPr>
          <w:p w14:paraId="1833E5BE" w14:textId="3226BA4F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sind     Ge</w:t>
            </w:r>
          </w:p>
        </w:tc>
        <w:tc>
          <w:tcPr>
            <w:tcW w:w="2075" w:type="dxa"/>
          </w:tcPr>
          <w:p w14:paraId="1A015975" w14:textId="39E1184A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proofErr w:type="spellStart"/>
            <w:r w:rsidRPr="00766BA0">
              <w:rPr>
                <w:rFonts w:ascii="Grundschrift" w:hAnsi="Grundschrift"/>
                <w:sz w:val="28"/>
                <w:szCs w:val="28"/>
              </w:rPr>
              <w:t>schen</w:t>
            </w:r>
            <w:proofErr w:type="spellEnd"/>
            <w:r w:rsidRPr="00766BA0">
              <w:rPr>
                <w:rFonts w:ascii="Grundschrift" w:hAnsi="Grundschrift"/>
                <w:sz w:val="28"/>
                <w:szCs w:val="28"/>
              </w:rPr>
              <w:t xml:space="preserve">   </w:t>
            </w:r>
            <w:proofErr w:type="spellStart"/>
            <w:r w:rsidRPr="00766BA0">
              <w:rPr>
                <w:rFonts w:ascii="Grundschrift" w:hAnsi="Grundschrift"/>
                <w:sz w:val="28"/>
                <w:szCs w:val="28"/>
              </w:rPr>
              <w:t>ke</w:t>
            </w:r>
            <w:proofErr w:type="spellEnd"/>
          </w:p>
        </w:tc>
        <w:tc>
          <w:tcPr>
            <w:tcW w:w="2268" w:type="dxa"/>
          </w:tcPr>
          <w:p w14:paraId="40D19028" w14:textId="7BC18373" w:rsidR="00766BA0" w:rsidRDefault="00766BA0" w:rsidP="00766BA0">
            <w:pPr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</w:rPr>
              <w:t>Rasseln</w:t>
            </w:r>
          </w:p>
        </w:tc>
      </w:tr>
      <w:tr w:rsidR="00766BA0" w14:paraId="4DB218FE" w14:textId="77777777" w:rsidTr="007D7852">
        <w:tc>
          <w:tcPr>
            <w:tcW w:w="1811" w:type="dxa"/>
          </w:tcPr>
          <w:p w14:paraId="232DB564" w14:textId="77777777" w:rsid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  <w:p w14:paraId="47A72427" w14:textId="35B606C0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811" w:type="dxa"/>
          </w:tcPr>
          <w:p w14:paraId="7222B645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811" w:type="dxa"/>
          </w:tcPr>
          <w:p w14:paraId="38B7678F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075" w:type="dxa"/>
          </w:tcPr>
          <w:p w14:paraId="6F0CA167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98DF0F" w14:textId="77777777" w:rsidR="00766BA0" w:rsidRDefault="00766BA0" w:rsidP="00766BA0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766BA0" w14:paraId="7C14E4AC" w14:textId="77777777" w:rsidTr="007D7852">
        <w:tc>
          <w:tcPr>
            <w:tcW w:w="1811" w:type="dxa"/>
          </w:tcPr>
          <w:p w14:paraId="44759A3F" w14:textId="30619562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Wart</w:t>
            </w:r>
          </w:p>
        </w:tc>
        <w:tc>
          <w:tcPr>
            <w:tcW w:w="1811" w:type="dxa"/>
          </w:tcPr>
          <w:p w14:paraId="6EAB31C9" w14:textId="32AFEAE0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ihr</w:t>
            </w:r>
          </w:p>
        </w:tc>
        <w:tc>
          <w:tcPr>
            <w:tcW w:w="1811" w:type="dxa"/>
          </w:tcPr>
          <w:p w14:paraId="38A1D020" w14:textId="20A22A6A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al - le</w:t>
            </w:r>
          </w:p>
        </w:tc>
        <w:tc>
          <w:tcPr>
            <w:tcW w:w="2075" w:type="dxa"/>
          </w:tcPr>
          <w:p w14:paraId="32BA28E1" w14:textId="729DEC7E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lieb?</w:t>
            </w:r>
          </w:p>
        </w:tc>
        <w:tc>
          <w:tcPr>
            <w:tcW w:w="2268" w:type="dxa"/>
          </w:tcPr>
          <w:p w14:paraId="2ABEFDA1" w14:textId="3C716C2F" w:rsidR="00766BA0" w:rsidRDefault="00766BA0" w:rsidP="00766BA0">
            <w:pPr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</w:rPr>
              <w:t>Klanghölzer</w:t>
            </w:r>
          </w:p>
        </w:tc>
      </w:tr>
      <w:tr w:rsidR="00766BA0" w14:paraId="74AAFE3A" w14:textId="77777777" w:rsidTr="007D7852">
        <w:tc>
          <w:tcPr>
            <w:tcW w:w="1811" w:type="dxa"/>
          </w:tcPr>
          <w:p w14:paraId="7964D8BF" w14:textId="77777777" w:rsid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  <w:p w14:paraId="48959CDC" w14:textId="2B94754D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AF7FDC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811" w:type="dxa"/>
          </w:tcPr>
          <w:p w14:paraId="1DC8EFE5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0A7D6EB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ECCE17" w14:textId="22A20198" w:rsidR="00766BA0" w:rsidRDefault="00766BA0" w:rsidP="00766BA0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766BA0" w14:paraId="6E594AEF" w14:textId="77777777" w:rsidTr="007D7852">
        <w:tc>
          <w:tcPr>
            <w:tcW w:w="1811" w:type="dxa"/>
          </w:tcPr>
          <w:p w14:paraId="5EE7E7EA" w14:textId="1FA56CDD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N   - I</w:t>
            </w:r>
          </w:p>
        </w:tc>
        <w:tc>
          <w:tcPr>
            <w:tcW w:w="1811" w:type="dxa"/>
          </w:tcPr>
          <w:p w14:paraId="01B8DBB2" w14:textId="369D1C73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 xml:space="preserve">K </w:t>
            </w:r>
            <w:proofErr w:type="gramStart"/>
            <w:r w:rsidRPr="00766BA0">
              <w:rPr>
                <w:rFonts w:ascii="Grundschrift" w:hAnsi="Grundschrift"/>
                <w:sz w:val="28"/>
                <w:szCs w:val="28"/>
              </w:rPr>
              <w:t>-  O</w:t>
            </w:r>
            <w:proofErr w:type="gramEnd"/>
          </w:p>
        </w:tc>
        <w:tc>
          <w:tcPr>
            <w:tcW w:w="1811" w:type="dxa"/>
          </w:tcPr>
          <w:p w14:paraId="2BD0ED6B" w14:textId="52DB8F39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 xml:space="preserve">L   </w:t>
            </w:r>
            <w:proofErr w:type="gramStart"/>
            <w:r w:rsidRPr="00766BA0">
              <w:rPr>
                <w:rFonts w:ascii="Grundschrift" w:hAnsi="Grundschrift"/>
                <w:sz w:val="28"/>
                <w:szCs w:val="28"/>
              </w:rPr>
              <w:t>-  A</w:t>
            </w:r>
            <w:proofErr w:type="gramEnd"/>
          </w:p>
        </w:tc>
        <w:tc>
          <w:tcPr>
            <w:tcW w:w="2075" w:type="dxa"/>
          </w:tcPr>
          <w:p w14:paraId="0930ECBB" w14:textId="5D9D853B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U   -   S</w:t>
            </w:r>
          </w:p>
        </w:tc>
        <w:tc>
          <w:tcPr>
            <w:tcW w:w="2268" w:type="dxa"/>
          </w:tcPr>
          <w:p w14:paraId="34F677A8" w14:textId="3C23EB7A" w:rsidR="00766BA0" w:rsidRDefault="00766BA0" w:rsidP="00766BA0">
            <w:pPr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</w:rPr>
              <w:t>Pauken</w:t>
            </w:r>
          </w:p>
        </w:tc>
      </w:tr>
      <w:tr w:rsidR="00766BA0" w14:paraId="2FCC7807" w14:textId="77777777" w:rsidTr="007D7852">
        <w:tc>
          <w:tcPr>
            <w:tcW w:w="1811" w:type="dxa"/>
          </w:tcPr>
          <w:p w14:paraId="0FE12BDE" w14:textId="77777777" w:rsidR="00766BA0" w:rsidRDefault="00766BA0" w:rsidP="008B1D0B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  <w:p w14:paraId="697EDCF6" w14:textId="2CDC060F" w:rsidR="00766BA0" w:rsidRPr="00766BA0" w:rsidRDefault="00766BA0" w:rsidP="008B1D0B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811" w:type="dxa"/>
          </w:tcPr>
          <w:p w14:paraId="42EFAA3F" w14:textId="77777777" w:rsidR="00766BA0" w:rsidRPr="00766BA0" w:rsidRDefault="00766BA0" w:rsidP="008B1D0B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811" w:type="dxa"/>
          </w:tcPr>
          <w:p w14:paraId="7F62FFC2" w14:textId="77777777" w:rsidR="00766BA0" w:rsidRPr="00766BA0" w:rsidRDefault="00766BA0" w:rsidP="008B1D0B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075" w:type="dxa"/>
          </w:tcPr>
          <w:p w14:paraId="13FAC39E" w14:textId="77777777" w:rsidR="00766BA0" w:rsidRPr="00766BA0" w:rsidRDefault="00766BA0" w:rsidP="008B1D0B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2F4DE8" w14:textId="77777777" w:rsidR="00766BA0" w:rsidRDefault="00766BA0" w:rsidP="00766BA0">
            <w:pPr>
              <w:rPr>
                <w:rFonts w:ascii="Grundschrift" w:hAnsi="Grundschrift"/>
              </w:rPr>
            </w:pPr>
          </w:p>
        </w:tc>
      </w:tr>
      <w:tr w:rsidR="00766BA0" w14:paraId="4422423F" w14:textId="77777777" w:rsidTr="007D7852">
        <w:tc>
          <w:tcPr>
            <w:tcW w:w="1811" w:type="dxa"/>
          </w:tcPr>
          <w:p w14:paraId="5225679A" w14:textId="643EB0DB" w:rsidR="00766BA0" w:rsidRPr="00766BA0" w:rsidRDefault="00766BA0" w:rsidP="008B1D0B">
            <w:pPr>
              <w:jc w:val="center"/>
              <w:rPr>
                <w:rFonts w:ascii="Grundschrift" w:hAnsi="Grundschrift"/>
              </w:rPr>
            </w:pPr>
            <w:r w:rsidRPr="00766BA0">
              <w:rPr>
                <w:rFonts w:ascii="Grundschrift" w:hAnsi="Grundschrift"/>
              </w:rPr>
              <w:t>Nüsse, Manda</w:t>
            </w:r>
          </w:p>
        </w:tc>
        <w:tc>
          <w:tcPr>
            <w:tcW w:w="1811" w:type="dxa"/>
          </w:tcPr>
          <w:p w14:paraId="00046E98" w14:textId="18E1C3FF" w:rsidR="00766BA0" w:rsidRPr="00766BA0" w:rsidRDefault="00766BA0" w:rsidP="008B1D0B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proofErr w:type="spellStart"/>
            <w:r w:rsidRPr="00766BA0">
              <w:rPr>
                <w:rFonts w:ascii="Grundschrift" w:hAnsi="Grundschrift"/>
                <w:sz w:val="28"/>
                <w:szCs w:val="28"/>
              </w:rPr>
              <w:t>ri</w:t>
            </w:r>
            <w:proofErr w:type="spellEnd"/>
            <w:r w:rsidRPr="00766BA0">
              <w:rPr>
                <w:rFonts w:ascii="Grundschrift" w:hAnsi="Grundschrift"/>
                <w:sz w:val="28"/>
                <w:szCs w:val="28"/>
              </w:rPr>
              <w:t xml:space="preserve">  </w:t>
            </w:r>
            <w:r>
              <w:rPr>
                <w:rFonts w:ascii="Grundschrift" w:hAnsi="Grundschrift"/>
                <w:sz w:val="28"/>
                <w:szCs w:val="28"/>
              </w:rPr>
              <w:t xml:space="preserve">  </w:t>
            </w:r>
            <w:r w:rsidRPr="00766BA0">
              <w:rPr>
                <w:rFonts w:ascii="Grundschrift" w:hAnsi="Grundschrift"/>
                <w:sz w:val="28"/>
                <w:szCs w:val="28"/>
              </w:rPr>
              <w:t xml:space="preserve"> </w:t>
            </w:r>
            <w:proofErr w:type="spellStart"/>
            <w:r w:rsidRPr="00766BA0">
              <w:rPr>
                <w:rFonts w:ascii="Grundschrift" w:hAnsi="Grundschrift"/>
                <w:sz w:val="28"/>
                <w:szCs w:val="28"/>
              </w:rPr>
              <w:t>nen</w:t>
            </w:r>
            <w:proofErr w:type="spellEnd"/>
            <w:r w:rsidRPr="00766BA0">
              <w:rPr>
                <w:rFonts w:ascii="Grundschrift" w:hAnsi="Grundschrift"/>
                <w:sz w:val="28"/>
                <w:szCs w:val="28"/>
              </w:rPr>
              <w:t xml:space="preserve"> und</w:t>
            </w:r>
          </w:p>
        </w:tc>
        <w:tc>
          <w:tcPr>
            <w:tcW w:w="1811" w:type="dxa"/>
          </w:tcPr>
          <w:p w14:paraId="4513630F" w14:textId="7280373C" w:rsidR="00766BA0" w:rsidRPr="00766BA0" w:rsidRDefault="00766BA0" w:rsidP="008B1D0B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kleine Lecker</w:t>
            </w:r>
          </w:p>
        </w:tc>
        <w:tc>
          <w:tcPr>
            <w:tcW w:w="2075" w:type="dxa"/>
          </w:tcPr>
          <w:p w14:paraId="13CC05E1" w14:textId="19872748" w:rsidR="00766BA0" w:rsidRPr="00766BA0" w:rsidRDefault="00766BA0" w:rsidP="00766BA0">
            <w:pPr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ein</w:t>
            </w:r>
            <w:r w:rsidRPr="00766BA0">
              <w:rPr>
                <w:rFonts w:ascii="Cambria" w:hAnsi="Cambria" w:cs="Cambria"/>
                <w:sz w:val="28"/>
                <w:szCs w:val="28"/>
              </w:rPr>
              <w:t>´</w:t>
            </w:r>
          </w:p>
        </w:tc>
        <w:tc>
          <w:tcPr>
            <w:tcW w:w="2268" w:type="dxa"/>
          </w:tcPr>
          <w:p w14:paraId="150A3865" w14:textId="77777777" w:rsidR="00766BA0" w:rsidRDefault="00766BA0" w:rsidP="00766BA0">
            <w:pPr>
              <w:rPr>
                <w:rFonts w:ascii="Grundschrift" w:hAnsi="Grundschrift"/>
              </w:rPr>
            </w:pPr>
          </w:p>
        </w:tc>
      </w:tr>
      <w:tr w:rsidR="00766BA0" w14:paraId="5DD7180E" w14:textId="77777777" w:rsidTr="007D7852">
        <w:tc>
          <w:tcPr>
            <w:tcW w:w="1811" w:type="dxa"/>
          </w:tcPr>
          <w:p w14:paraId="0B985710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  <w:p w14:paraId="2A18816F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  <w:p w14:paraId="373B827C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  <w:p w14:paraId="7F73E18D" w14:textId="092A4F93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811" w:type="dxa"/>
          </w:tcPr>
          <w:p w14:paraId="1BA0E073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1811" w:type="dxa"/>
          </w:tcPr>
          <w:p w14:paraId="05CF69EE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11F9440" w14:textId="77777777" w:rsidR="00766BA0" w:rsidRPr="00766BA0" w:rsidRDefault="00766BA0" w:rsidP="00697D46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1FAF77" w14:textId="77777777" w:rsidR="00766BA0" w:rsidRDefault="00766BA0" w:rsidP="00766BA0">
            <w:pPr>
              <w:rPr>
                <w:rFonts w:ascii="Grundschrift" w:hAnsi="Grundschrift"/>
              </w:rPr>
            </w:pPr>
          </w:p>
          <w:p w14:paraId="0475F055" w14:textId="77777777" w:rsidR="00766BA0" w:rsidRDefault="00766BA0" w:rsidP="00766BA0">
            <w:pPr>
              <w:rPr>
                <w:rFonts w:ascii="Grundschrift" w:hAnsi="Grundschrift"/>
              </w:rPr>
            </w:pPr>
          </w:p>
          <w:p w14:paraId="338704FC" w14:textId="7F9B50C1" w:rsidR="00766BA0" w:rsidRDefault="00766BA0" w:rsidP="00766BA0">
            <w:pPr>
              <w:rPr>
                <w:rFonts w:ascii="Grundschrift" w:hAnsi="Grundschrift"/>
              </w:rPr>
            </w:pPr>
          </w:p>
        </w:tc>
      </w:tr>
      <w:tr w:rsidR="00766BA0" w14:paraId="6A15C33D" w14:textId="77777777" w:rsidTr="007D7852">
        <w:tc>
          <w:tcPr>
            <w:tcW w:w="1811" w:type="dxa"/>
          </w:tcPr>
          <w:p w14:paraId="13C77941" w14:textId="77777777" w:rsidR="00766BA0" w:rsidRDefault="00766BA0" w:rsidP="00697D46">
            <w:pPr>
              <w:jc w:val="center"/>
              <w:rPr>
                <w:rFonts w:ascii="Grundschrift" w:hAnsi="Grundschrift"/>
              </w:rPr>
            </w:pPr>
          </w:p>
          <w:p w14:paraId="5B9F7EA1" w14:textId="77777777" w:rsidR="00766BA0" w:rsidRDefault="00766BA0" w:rsidP="00697D46">
            <w:pPr>
              <w:jc w:val="center"/>
              <w:rPr>
                <w:rFonts w:ascii="Grundschrift" w:hAnsi="Grundschrift"/>
              </w:rPr>
            </w:pPr>
          </w:p>
          <w:p w14:paraId="262C3077" w14:textId="77777777" w:rsidR="00766BA0" w:rsidRDefault="00766BA0" w:rsidP="00697D46">
            <w:pPr>
              <w:jc w:val="center"/>
              <w:rPr>
                <w:rFonts w:ascii="Grundschrift" w:hAnsi="Grundschrift"/>
              </w:rPr>
            </w:pPr>
          </w:p>
          <w:p w14:paraId="6A879043" w14:textId="77777777" w:rsidR="00766BA0" w:rsidRDefault="00766BA0" w:rsidP="00697D46">
            <w:pPr>
              <w:jc w:val="center"/>
              <w:rPr>
                <w:rFonts w:ascii="Grundschrift" w:hAnsi="Grundschrift"/>
              </w:rPr>
            </w:pPr>
          </w:p>
          <w:p w14:paraId="75DDA659" w14:textId="084C19D4" w:rsidR="00766BA0" w:rsidRDefault="00766BA0" w:rsidP="00697D46">
            <w:pPr>
              <w:jc w:val="center"/>
              <w:rPr>
                <w:rFonts w:ascii="Grundschrift" w:hAnsi="Grundschrift"/>
              </w:rPr>
            </w:pPr>
          </w:p>
        </w:tc>
        <w:tc>
          <w:tcPr>
            <w:tcW w:w="1811" w:type="dxa"/>
          </w:tcPr>
          <w:p w14:paraId="53438BA8" w14:textId="77777777" w:rsidR="00766BA0" w:rsidRDefault="00766BA0" w:rsidP="00697D46">
            <w:pPr>
              <w:jc w:val="center"/>
              <w:rPr>
                <w:rFonts w:ascii="Grundschrift" w:hAnsi="Grundschrift"/>
              </w:rPr>
            </w:pPr>
          </w:p>
        </w:tc>
        <w:tc>
          <w:tcPr>
            <w:tcW w:w="1811" w:type="dxa"/>
          </w:tcPr>
          <w:p w14:paraId="61519873" w14:textId="77777777" w:rsidR="00766BA0" w:rsidRDefault="00766BA0" w:rsidP="00697D46">
            <w:pPr>
              <w:jc w:val="center"/>
              <w:rPr>
                <w:rFonts w:ascii="Grundschrift" w:hAnsi="Grundschrift"/>
              </w:rPr>
            </w:pPr>
          </w:p>
        </w:tc>
        <w:tc>
          <w:tcPr>
            <w:tcW w:w="2075" w:type="dxa"/>
          </w:tcPr>
          <w:p w14:paraId="12526D9D" w14:textId="77777777" w:rsidR="00766BA0" w:rsidRDefault="00766BA0" w:rsidP="00697D46">
            <w:pPr>
              <w:jc w:val="center"/>
              <w:rPr>
                <w:rFonts w:ascii="Grundschrift" w:hAnsi="Grundschrift"/>
              </w:rPr>
            </w:pPr>
          </w:p>
        </w:tc>
        <w:tc>
          <w:tcPr>
            <w:tcW w:w="2268" w:type="dxa"/>
          </w:tcPr>
          <w:p w14:paraId="7F43E0D8" w14:textId="77777777" w:rsidR="00766BA0" w:rsidRDefault="00766BA0" w:rsidP="00766BA0">
            <w:pPr>
              <w:rPr>
                <w:rFonts w:ascii="Grundschrift" w:hAnsi="Grundschrift"/>
              </w:rPr>
            </w:pPr>
          </w:p>
        </w:tc>
      </w:tr>
    </w:tbl>
    <w:p w14:paraId="6B589A17" w14:textId="3BDC899E" w:rsidR="00697D46" w:rsidRDefault="00697D46">
      <w:pPr>
        <w:rPr>
          <w:rFonts w:ascii="Grundschrift" w:hAnsi="Grundschrift"/>
        </w:rPr>
      </w:pPr>
    </w:p>
    <w:p w14:paraId="16984E43" w14:textId="6BFF2E56" w:rsidR="00697D46" w:rsidRDefault="00697D46">
      <w:pPr>
        <w:rPr>
          <w:rFonts w:ascii="Grundschrift" w:hAnsi="Grundschrift"/>
        </w:rPr>
      </w:pPr>
    </w:p>
    <w:p w14:paraId="37A19CD1" w14:textId="7EFB5C26" w:rsidR="00697D46" w:rsidRPr="008203C2" w:rsidRDefault="00697D46">
      <w:pPr>
        <w:rPr>
          <w:rFonts w:ascii="Grundschrift" w:hAnsi="Grundschrift"/>
          <w:b/>
          <w:bCs/>
          <w:sz w:val="28"/>
          <w:szCs w:val="28"/>
        </w:rPr>
      </w:pPr>
      <w:r w:rsidRPr="008203C2">
        <w:rPr>
          <w:rFonts w:ascii="Grundschrift" w:hAnsi="Grundschrift"/>
          <w:b/>
          <w:bCs/>
          <w:sz w:val="28"/>
          <w:szCs w:val="28"/>
        </w:rPr>
        <w:t>Erarbeitung:</w:t>
      </w:r>
    </w:p>
    <w:p w14:paraId="0C0B110C" w14:textId="3532ACC8" w:rsidR="00697D46" w:rsidRDefault="00766BA0" w:rsidP="008203C2">
      <w:pPr>
        <w:spacing w:line="276" w:lineRule="auto"/>
        <w:rPr>
          <w:rFonts w:ascii="Grundschrift" w:hAnsi="Grundschrift"/>
        </w:rPr>
      </w:pPr>
      <w:r>
        <w:rPr>
          <w:rFonts w:ascii="Grundschrift" w:hAnsi="Grundschrift"/>
        </w:rPr>
        <w:t xml:space="preserve"> </w:t>
      </w:r>
    </w:p>
    <w:p w14:paraId="5A3ACB05" w14:textId="4668CFB9" w:rsidR="00697D46" w:rsidRDefault="008A0435" w:rsidP="008203C2">
      <w:pPr>
        <w:pStyle w:val="Listenabsatz"/>
        <w:numPr>
          <w:ilvl w:val="0"/>
          <w:numId w:val="1"/>
        </w:numPr>
        <w:spacing w:line="276" w:lineRule="auto"/>
        <w:rPr>
          <w:rFonts w:ascii="Grundschrift" w:hAnsi="Grundschrift"/>
        </w:rPr>
      </w:pPr>
      <w:r>
        <w:rPr>
          <w:rFonts w:ascii="Grundschrift" w:hAnsi="Grundschrift"/>
        </w:rPr>
        <w:t xml:space="preserve">1. </w:t>
      </w:r>
      <w:r w:rsidR="00697D46">
        <w:rPr>
          <w:rFonts w:ascii="Grundschrift" w:hAnsi="Grundschrift"/>
        </w:rPr>
        <w:t>Zeile durch Vor- und Nachsprechen erarbeiten (Rhythmen entsprechend dem Leistungsstand der Klasse anpassen, evtl. vereinfachen)</w:t>
      </w:r>
    </w:p>
    <w:p w14:paraId="1BE955C6" w14:textId="0C14FAFF" w:rsidR="00697D46" w:rsidRDefault="00697D46" w:rsidP="008203C2">
      <w:pPr>
        <w:pStyle w:val="Listenabsatz"/>
        <w:numPr>
          <w:ilvl w:val="0"/>
          <w:numId w:val="1"/>
        </w:numPr>
        <w:spacing w:line="276" w:lineRule="auto"/>
        <w:rPr>
          <w:rFonts w:ascii="Grundschrift" w:hAnsi="Grundschrift"/>
        </w:rPr>
      </w:pPr>
      <w:r>
        <w:rPr>
          <w:rFonts w:ascii="Grundschrift" w:hAnsi="Grundschrift"/>
        </w:rPr>
        <w:t>Wer könnte das denn sein?</w:t>
      </w:r>
    </w:p>
    <w:p w14:paraId="1BEDC9E7" w14:textId="1C424AF8" w:rsidR="00697D46" w:rsidRDefault="00697D46" w:rsidP="008203C2">
      <w:pPr>
        <w:pStyle w:val="Listenabsatz"/>
        <w:numPr>
          <w:ilvl w:val="0"/>
          <w:numId w:val="1"/>
        </w:numPr>
        <w:spacing w:line="276" w:lineRule="auto"/>
        <w:rPr>
          <w:rFonts w:ascii="Grundschrift" w:hAnsi="Grundschrift"/>
        </w:rPr>
      </w:pPr>
      <w:r>
        <w:rPr>
          <w:rFonts w:ascii="Grundschrift" w:hAnsi="Grundschrift"/>
        </w:rPr>
        <w:t>Zeile mit ausdrucksstarker Stimme erarbeiten (tief- hoch)</w:t>
      </w:r>
    </w:p>
    <w:p w14:paraId="3642CFD4" w14:textId="4337CF43" w:rsidR="00697D46" w:rsidRDefault="00697D46" w:rsidP="008203C2">
      <w:pPr>
        <w:pStyle w:val="Listenabsatz"/>
        <w:numPr>
          <w:ilvl w:val="0"/>
          <w:numId w:val="1"/>
        </w:numPr>
        <w:spacing w:line="276" w:lineRule="auto"/>
        <w:rPr>
          <w:rFonts w:ascii="Grundschrift" w:hAnsi="Grundschrift"/>
        </w:rPr>
      </w:pPr>
      <w:r>
        <w:rPr>
          <w:rFonts w:ascii="Grundschrift" w:hAnsi="Grundschrift"/>
        </w:rPr>
        <w:t>Weitere Zeilen hinzunehmen (je nach Klassenstufe auch eigene erfinden)</w:t>
      </w:r>
    </w:p>
    <w:p w14:paraId="3E778A12" w14:textId="1DF8CF98" w:rsidR="00697D46" w:rsidRDefault="00697D46" w:rsidP="008203C2">
      <w:pPr>
        <w:pStyle w:val="Listenabsatz"/>
        <w:numPr>
          <w:ilvl w:val="0"/>
          <w:numId w:val="1"/>
        </w:numPr>
        <w:spacing w:line="276" w:lineRule="auto"/>
        <w:rPr>
          <w:rFonts w:ascii="Grundschrift" w:hAnsi="Grundschrift"/>
        </w:rPr>
      </w:pPr>
      <w:r>
        <w:rPr>
          <w:rFonts w:ascii="Grundschrift" w:hAnsi="Grundschrift"/>
        </w:rPr>
        <w:t>Mogelkanon: jede Gruppe spricht eine Zeile</w:t>
      </w:r>
    </w:p>
    <w:p w14:paraId="6D40C1B3" w14:textId="1A6DE74D" w:rsidR="00697D46" w:rsidRDefault="00697D46" w:rsidP="008203C2">
      <w:pPr>
        <w:pStyle w:val="Listenabsatz"/>
        <w:numPr>
          <w:ilvl w:val="0"/>
          <w:numId w:val="1"/>
        </w:numPr>
        <w:spacing w:line="276" w:lineRule="auto"/>
        <w:rPr>
          <w:rFonts w:ascii="Grundschrift" w:hAnsi="Grundschrift"/>
        </w:rPr>
      </w:pPr>
      <w:r>
        <w:rPr>
          <w:rFonts w:ascii="Grundschrift" w:hAnsi="Grundschrift"/>
        </w:rPr>
        <w:t xml:space="preserve">Zeilen mit Instrumenten umsetzten, </w:t>
      </w:r>
      <w:r w:rsidR="008A0435">
        <w:rPr>
          <w:rFonts w:ascii="Grundschrift" w:hAnsi="Grundschrift"/>
        </w:rPr>
        <w:t xml:space="preserve">Instrumente </w:t>
      </w:r>
      <w:proofErr w:type="spellStart"/>
      <w:r w:rsidR="008A0435">
        <w:rPr>
          <w:rFonts w:ascii="Grundschrift" w:hAnsi="Grundschrift"/>
        </w:rPr>
        <w:t>evtl</w:t>
      </w:r>
      <w:proofErr w:type="spellEnd"/>
      <w:r w:rsidR="008A0435">
        <w:rPr>
          <w:rFonts w:ascii="Grundschrift" w:hAnsi="Grundschrift"/>
        </w:rPr>
        <w:t xml:space="preserve"> mit der Gruppe aussuchen, </w:t>
      </w:r>
      <w:r>
        <w:rPr>
          <w:rFonts w:ascii="Grundschrift" w:hAnsi="Grundschrift"/>
        </w:rPr>
        <w:t>dann nur noch im Kopf sprechen</w:t>
      </w:r>
    </w:p>
    <w:p w14:paraId="77B4CC1A" w14:textId="4F171156" w:rsidR="00697D46" w:rsidRPr="00697D46" w:rsidRDefault="00697D46" w:rsidP="00697D46">
      <w:pPr>
        <w:pStyle w:val="Listenabsatz"/>
        <w:rPr>
          <w:rFonts w:ascii="Grundschrift" w:hAnsi="Grundschrift"/>
        </w:rPr>
      </w:pPr>
    </w:p>
    <w:sectPr w:rsidR="00697D46" w:rsidRPr="00697D46" w:rsidSect="00BC41CF">
      <w:footerReference w:type="default" r:id="rId7"/>
      <w:pgSz w:w="11900" w:h="1682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FED0" w14:textId="77777777" w:rsidR="005C06A8" w:rsidRDefault="005C06A8" w:rsidP="008D66C6">
      <w:r>
        <w:separator/>
      </w:r>
    </w:p>
  </w:endnote>
  <w:endnote w:type="continuationSeparator" w:id="0">
    <w:p w14:paraId="716D6B74" w14:textId="77777777" w:rsidR="005C06A8" w:rsidRDefault="005C06A8" w:rsidP="008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ADEE" w14:textId="19A1C488" w:rsidR="008D66C6" w:rsidRPr="008D66C6" w:rsidRDefault="008D66C6" w:rsidP="008D66C6">
    <w:pPr>
      <w:pStyle w:val="Fuzeile"/>
      <w:jc w:val="center"/>
      <w:rPr>
        <w:rFonts w:ascii="Grundschrift" w:hAnsi="Grundschrift"/>
        <w:sz w:val="22"/>
        <w:szCs w:val="22"/>
      </w:rPr>
    </w:pPr>
    <w:r w:rsidRPr="008D66C6">
      <w:rPr>
        <w:rFonts w:ascii="Grundschrift" w:hAnsi="Grundschrift"/>
        <w:sz w:val="22"/>
        <w:szCs w:val="22"/>
      </w:rPr>
      <w:t>Musikalische Grundschule, Katja Renz 1</w:t>
    </w:r>
    <w:r w:rsidR="008A0435">
      <w:rPr>
        <w:rFonts w:ascii="Grundschrift" w:hAnsi="Grundschrift"/>
        <w:sz w:val="22"/>
        <w:szCs w:val="22"/>
      </w:rPr>
      <w:t>2</w:t>
    </w:r>
    <w:r w:rsidRPr="008D66C6">
      <w:rPr>
        <w:rFonts w:ascii="Grundschrift" w:hAnsi="Grundschrift"/>
        <w:sz w:val="22"/>
        <w:szCs w:val="22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B86E" w14:textId="77777777" w:rsidR="005C06A8" w:rsidRDefault="005C06A8" w:rsidP="008D66C6">
      <w:r>
        <w:separator/>
      </w:r>
    </w:p>
  </w:footnote>
  <w:footnote w:type="continuationSeparator" w:id="0">
    <w:p w14:paraId="08CDA802" w14:textId="77777777" w:rsidR="005C06A8" w:rsidRDefault="005C06A8" w:rsidP="008D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7995"/>
    <w:multiLevelType w:val="hybridMultilevel"/>
    <w:tmpl w:val="8EDE5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76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46"/>
    <w:rsid w:val="0031772E"/>
    <w:rsid w:val="005C06A8"/>
    <w:rsid w:val="005D4C85"/>
    <w:rsid w:val="005E0B2C"/>
    <w:rsid w:val="00697D46"/>
    <w:rsid w:val="00766BA0"/>
    <w:rsid w:val="00776D84"/>
    <w:rsid w:val="007D7852"/>
    <w:rsid w:val="008203C2"/>
    <w:rsid w:val="008A0435"/>
    <w:rsid w:val="008D66C6"/>
    <w:rsid w:val="0097348E"/>
    <w:rsid w:val="00BC41CF"/>
    <w:rsid w:val="00C40F1A"/>
    <w:rsid w:val="00D126F7"/>
    <w:rsid w:val="00E206EC"/>
    <w:rsid w:val="00E3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D8DD7"/>
  <w14:defaultImageDpi w14:val="32767"/>
  <w15:chartTrackingRefBased/>
  <w15:docId w15:val="{54F0F2C0-AFDC-B546-816D-EDFF8F9A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7D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6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66C6"/>
  </w:style>
  <w:style w:type="paragraph" w:styleId="Fuzeile">
    <w:name w:val="footer"/>
    <w:basedOn w:val="Standard"/>
    <w:link w:val="FuzeileZchn"/>
    <w:uiPriority w:val="99"/>
    <w:unhideWhenUsed/>
    <w:rsid w:val="008D66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Renz</dc:creator>
  <cp:keywords/>
  <dc:description/>
  <cp:lastModifiedBy>Familie Renz</cp:lastModifiedBy>
  <cp:revision>9</cp:revision>
  <cp:lastPrinted>2023-11-02T16:19:00Z</cp:lastPrinted>
  <dcterms:created xsi:type="dcterms:W3CDTF">2021-11-30T20:18:00Z</dcterms:created>
  <dcterms:modified xsi:type="dcterms:W3CDTF">2023-11-02T16:20:00Z</dcterms:modified>
</cp:coreProperties>
</file>